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709BE" w14:textId="77777777" w:rsidR="00EF2D23" w:rsidRPr="00EF2D23" w:rsidRDefault="00EF2D23" w:rsidP="00EF2D23">
      <w:pPr>
        <w:widowControl w:val="0"/>
        <w:autoSpaceDE w:val="0"/>
        <w:autoSpaceDN w:val="0"/>
        <w:spacing w:before="76" w:after="0" w:line="322" w:lineRule="exact"/>
        <w:ind w:left="503" w:right="2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EF2D23">
        <w:rPr>
          <w:rFonts w:ascii="Times New Roman" w:eastAsia="Times New Roman" w:hAnsi="Times New Roman" w:cs="Times New Roman"/>
          <w:b/>
          <w:sz w:val="28"/>
          <w:lang w:val="ru-RU"/>
        </w:rPr>
        <w:t>Итоговый</w:t>
      </w:r>
      <w:r w:rsidRPr="00EF2D23">
        <w:rPr>
          <w:rFonts w:ascii="Times New Roman" w:eastAsia="Times New Roman" w:hAnsi="Times New Roman" w:cs="Times New Roman"/>
          <w:b/>
          <w:spacing w:val="-6"/>
          <w:sz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b/>
          <w:sz w:val="28"/>
          <w:lang w:val="ru-RU"/>
        </w:rPr>
        <w:t>контроль</w:t>
      </w:r>
      <w:r w:rsidRPr="00EF2D23">
        <w:rPr>
          <w:rFonts w:ascii="Times New Roman" w:eastAsia="Times New Roman" w:hAnsi="Times New Roman" w:cs="Times New Roman"/>
          <w:b/>
          <w:spacing w:val="-5"/>
          <w:sz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b/>
          <w:sz w:val="28"/>
          <w:lang w:val="ru-RU"/>
        </w:rPr>
        <w:t>по</w:t>
      </w:r>
      <w:r w:rsidRPr="00EF2D23">
        <w:rPr>
          <w:rFonts w:ascii="Times New Roman" w:eastAsia="Times New Roman" w:hAnsi="Times New Roman" w:cs="Times New Roman"/>
          <w:b/>
          <w:spacing w:val="-4"/>
          <w:sz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>дисциплине</w:t>
      </w:r>
    </w:p>
    <w:p w14:paraId="243D93D1" w14:textId="43C87E98" w:rsidR="00EF2D23" w:rsidRPr="00EF2D23" w:rsidRDefault="00EF2D23" w:rsidP="00EF2D23">
      <w:pPr>
        <w:widowControl w:val="0"/>
        <w:autoSpaceDE w:val="0"/>
        <w:autoSpaceDN w:val="0"/>
        <w:spacing w:after="0" w:line="322" w:lineRule="exact"/>
        <w:ind w:left="503" w:right="2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EF2D23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>«</w:t>
      </w:r>
      <w:r>
        <w:rPr>
          <w:rFonts w:ascii="Times New Roman" w:eastAsia="Times New Roman" w:hAnsi="Times New Roman" w:cs="Times New Roman"/>
          <w:b/>
          <w:spacing w:val="-2"/>
          <w:sz w:val="28"/>
          <w:lang w:val="kk-KZ"/>
        </w:rPr>
        <w:t>Декоративная графика</w:t>
      </w:r>
      <w:r w:rsidRPr="00EF2D23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>»</w:t>
      </w:r>
    </w:p>
    <w:p w14:paraId="695C91F0" w14:textId="77777777" w:rsidR="00EF2D23" w:rsidRPr="00EF2D23" w:rsidRDefault="00EF2D23" w:rsidP="00EF2D23">
      <w:pPr>
        <w:widowControl w:val="0"/>
        <w:autoSpaceDE w:val="0"/>
        <w:autoSpaceDN w:val="0"/>
        <w:spacing w:before="2" w:after="0" w:line="240" w:lineRule="auto"/>
        <w:ind w:left="503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EF2D23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>Курс-</w:t>
      </w:r>
      <w:r w:rsidRPr="00EF2D23">
        <w:rPr>
          <w:rFonts w:ascii="Times New Roman" w:eastAsia="Times New Roman" w:hAnsi="Times New Roman" w:cs="Times New Roman"/>
          <w:b/>
          <w:spacing w:val="-10"/>
          <w:sz w:val="28"/>
          <w:lang w:val="ru-RU"/>
        </w:rPr>
        <w:t>2</w:t>
      </w:r>
    </w:p>
    <w:p w14:paraId="1F579C4D" w14:textId="77777777" w:rsidR="00EF2D23" w:rsidRPr="00EF2D23" w:rsidRDefault="00EF2D23" w:rsidP="00EF2D23">
      <w:pPr>
        <w:widowControl w:val="0"/>
        <w:autoSpaceDE w:val="0"/>
        <w:autoSpaceDN w:val="0"/>
        <w:spacing w:before="321" w:after="0" w:line="322" w:lineRule="exact"/>
        <w:ind w:left="503" w:right="3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EF2D23">
        <w:rPr>
          <w:rFonts w:ascii="Times New Roman" w:eastAsia="Times New Roman" w:hAnsi="Times New Roman" w:cs="Times New Roman"/>
          <w:b/>
          <w:sz w:val="28"/>
          <w:lang w:val="ru-RU"/>
        </w:rPr>
        <w:t>Форма</w:t>
      </w:r>
      <w:r w:rsidRPr="00EF2D23">
        <w:rPr>
          <w:rFonts w:ascii="Times New Roman" w:eastAsia="Times New Roman" w:hAnsi="Times New Roman" w:cs="Times New Roman"/>
          <w:b/>
          <w:spacing w:val="-5"/>
          <w:sz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b/>
          <w:sz w:val="28"/>
          <w:lang w:val="ru-RU"/>
        </w:rPr>
        <w:t>проведения</w:t>
      </w:r>
      <w:r w:rsidRPr="00EF2D23">
        <w:rPr>
          <w:rFonts w:ascii="Times New Roman" w:eastAsia="Times New Roman" w:hAnsi="Times New Roman" w:cs="Times New Roman"/>
          <w:b/>
          <w:spacing w:val="-7"/>
          <w:sz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b/>
          <w:sz w:val="28"/>
          <w:lang w:val="ru-RU"/>
        </w:rPr>
        <w:t>экзамена</w:t>
      </w:r>
      <w:r w:rsidRPr="00EF2D23">
        <w:rPr>
          <w:rFonts w:ascii="Times New Roman" w:eastAsia="Times New Roman" w:hAnsi="Times New Roman" w:cs="Times New Roman"/>
          <w:b/>
          <w:spacing w:val="-7"/>
          <w:sz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b/>
          <w:spacing w:val="-10"/>
          <w:sz w:val="28"/>
          <w:lang w:val="ru-RU"/>
        </w:rPr>
        <w:t>–</w:t>
      </w:r>
    </w:p>
    <w:p w14:paraId="7F13EFF7" w14:textId="27911F7D" w:rsidR="00EF2D23" w:rsidRPr="00EF2D23" w:rsidRDefault="00BD185F" w:rsidP="00EF2D23">
      <w:pPr>
        <w:widowControl w:val="0"/>
        <w:autoSpaceDE w:val="0"/>
        <w:autoSpaceDN w:val="0"/>
        <w:spacing w:after="0" w:line="322" w:lineRule="exact"/>
        <w:ind w:left="503" w:right="1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>т</w:t>
      </w:r>
      <w:r w:rsidR="00EF2D23" w:rsidRPr="00EF2D23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>ворческий</w:t>
      </w:r>
      <w:r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 xml:space="preserve">   </w:t>
      </w:r>
    </w:p>
    <w:p w14:paraId="307A956A" w14:textId="7B57F367" w:rsidR="00EF2D23" w:rsidRDefault="00EF2D23" w:rsidP="00EF2D23">
      <w:pPr>
        <w:widowControl w:val="0"/>
        <w:autoSpaceDE w:val="0"/>
        <w:autoSpaceDN w:val="0"/>
        <w:spacing w:after="0" w:line="240" w:lineRule="auto"/>
        <w:ind w:left="119"/>
        <w:rPr>
          <w:rFonts w:ascii="Times New Roman" w:eastAsia="Times New Roman" w:hAnsi="Times New Roman" w:cs="Times New Roman"/>
          <w:sz w:val="28"/>
          <w:szCs w:val="28"/>
        </w:rPr>
      </w:pPr>
      <w:bookmarkStart w:id="0" w:name="Создание_композиции_с_использованием_одн"/>
      <w:bookmarkEnd w:id="0"/>
      <w:r w:rsidRPr="00EF2D23">
        <w:rPr>
          <w:rFonts w:ascii="Times New Roman" w:eastAsia="Times New Roman" w:hAnsi="Times New Roman" w:cs="Times New Roman"/>
          <w:sz w:val="28"/>
          <w:szCs w:val="28"/>
        </w:rPr>
        <w:t>Создать абстрактную творческую композицию на свободную тему в цвете. Формат 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EF2D23">
        <w:rPr>
          <w:rFonts w:ascii="Times New Roman" w:eastAsia="Times New Roman" w:hAnsi="Times New Roman" w:cs="Times New Roman"/>
          <w:sz w:val="28"/>
          <w:szCs w:val="28"/>
        </w:rPr>
        <w:t>, карандаш, гуашь, гелиевые ручки</w:t>
      </w:r>
    </w:p>
    <w:p w14:paraId="4CADC45B" w14:textId="6F1AC5E5" w:rsidR="00EF2D23" w:rsidRPr="00EF2D23" w:rsidRDefault="00EF2D23" w:rsidP="00EF2D23">
      <w:pPr>
        <w:widowControl w:val="0"/>
        <w:autoSpaceDE w:val="0"/>
        <w:autoSpaceDN w:val="0"/>
        <w:spacing w:after="0" w:line="240" w:lineRule="auto"/>
        <w:ind w:left="11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1 работа в формате 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. Должны</w:t>
      </w:r>
      <w:r w:rsidRPr="00EF2D23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сфотографировать работу по этапу и сохранить ее в PDF-файле после завершения.</w:t>
      </w:r>
    </w:p>
    <w:p w14:paraId="4152C594" w14:textId="77777777" w:rsidR="00EF2D23" w:rsidRPr="00EF2D23" w:rsidRDefault="00EF2D23" w:rsidP="00EF2D23">
      <w:pPr>
        <w:widowControl w:val="0"/>
        <w:autoSpaceDE w:val="0"/>
        <w:autoSpaceDN w:val="0"/>
        <w:spacing w:before="263" w:after="0" w:line="240" w:lineRule="auto"/>
        <w:ind w:left="2806"/>
        <w:rPr>
          <w:rFonts w:ascii="Times New Roman" w:eastAsia="Times New Roman" w:hAnsi="Times New Roman" w:cs="Times New Roman"/>
          <w:b/>
          <w:sz w:val="24"/>
          <w:lang w:val="ru-RU"/>
        </w:rPr>
      </w:pPr>
      <w:bookmarkStart w:id="1" w:name="Литературы:"/>
      <w:bookmarkEnd w:id="1"/>
      <w:r w:rsidRPr="00EF2D23">
        <w:rPr>
          <w:rFonts w:ascii="Times New Roman" w:eastAsia="Times New Roman" w:hAnsi="Times New Roman" w:cs="Times New Roman"/>
          <w:b/>
          <w:spacing w:val="-2"/>
          <w:sz w:val="24"/>
          <w:lang w:val="ru-RU"/>
        </w:rPr>
        <w:t>Литературы:</w:t>
      </w:r>
    </w:p>
    <w:p w14:paraId="1F729589" w14:textId="77777777" w:rsidR="00EF2D23" w:rsidRPr="00EF2D23" w:rsidRDefault="00EF2D23" w:rsidP="00EF2D23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ru-RU"/>
        </w:rPr>
      </w:pPr>
    </w:p>
    <w:p w14:paraId="76431402" w14:textId="77777777" w:rsidR="00EF2D23" w:rsidRPr="00EF2D23" w:rsidRDefault="00EF2D23" w:rsidP="00EF2D23">
      <w:pPr>
        <w:widowControl w:val="0"/>
        <w:numPr>
          <w:ilvl w:val="0"/>
          <w:numId w:val="1"/>
        </w:numPr>
        <w:tabs>
          <w:tab w:val="num" w:pos="720"/>
        </w:tabs>
        <w:autoSpaceDE w:val="0"/>
        <w:autoSpaceDN w:val="0"/>
        <w:spacing w:before="231" w:after="0" w:line="240" w:lineRule="auto"/>
        <w:ind w:right="115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EF2D23">
        <w:rPr>
          <w:rFonts w:ascii="Times New Roman" w:eastAsia="Times New Roman" w:hAnsi="Times New Roman" w:cs="Times New Roman"/>
          <w:sz w:val="28"/>
        </w:rPr>
        <w:t>Кошаев</w:t>
      </w:r>
      <w:proofErr w:type="spellEnd"/>
      <w:r w:rsidRPr="00EF2D23">
        <w:rPr>
          <w:rFonts w:ascii="Times New Roman" w:eastAsia="Times New Roman" w:hAnsi="Times New Roman" w:cs="Times New Roman"/>
          <w:sz w:val="28"/>
        </w:rPr>
        <w:t xml:space="preserve"> В.Б. Композиция в русском народном искусстве: учебное пособие для студентов вузов/ В.Б. </w:t>
      </w:r>
      <w:proofErr w:type="spellStart"/>
      <w:r w:rsidRPr="00EF2D23">
        <w:rPr>
          <w:rFonts w:ascii="Times New Roman" w:eastAsia="Times New Roman" w:hAnsi="Times New Roman" w:cs="Times New Roman"/>
          <w:sz w:val="28"/>
        </w:rPr>
        <w:t>Кошаев</w:t>
      </w:r>
      <w:proofErr w:type="spellEnd"/>
      <w:r w:rsidRPr="00EF2D23">
        <w:rPr>
          <w:rFonts w:ascii="Times New Roman" w:eastAsia="Times New Roman" w:hAnsi="Times New Roman" w:cs="Times New Roman"/>
          <w:sz w:val="28"/>
        </w:rPr>
        <w:t xml:space="preserve">. - М.: </w:t>
      </w:r>
      <w:proofErr w:type="spellStart"/>
      <w:proofErr w:type="gramStart"/>
      <w:r w:rsidRPr="00EF2D23">
        <w:rPr>
          <w:rFonts w:ascii="Times New Roman" w:eastAsia="Times New Roman" w:hAnsi="Times New Roman" w:cs="Times New Roman"/>
          <w:sz w:val="28"/>
        </w:rPr>
        <w:t>Гуманитар.изд.центр</w:t>
      </w:r>
      <w:proofErr w:type="spellEnd"/>
      <w:proofErr w:type="gramEnd"/>
      <w:r w:rsidRPr="00EF2D23">
        <w:rPr>
          <w:rFonts w:ascii="Times New Roman" w:eastAsia="Times New Roman" w:hAnsi="Times New Roman" w:cs="Times New Roman"/>
          <w:sz w:val="28"/>
        </w:rPr>
        <w:t xml:space="preserve"> ВЛАДОС, - 2012 — 120 с. </w:t>
      </w:r>
      <w:hyperlink r:id="rId7" w:history="1">
        <w:r w:rsidRPr="00EF2D23">
          <w:rPr>
            <w:rStyle w:val="a4"/>
            <w:rFonts w:ascii="Times New Roman" w:eastAsia="Times New Roman" w:hAnsi="Times New Roman" w:cs="Times New Roman"/>
            <w:sz w:val="28"/>
          </w:rPr>
          <w:t>http://www.knigafund.ru/books/170812/read</w:t>
        </w:r>
      </w:hyperlink>
      <w:r w:rsidRPr="00EF2D23">
        <w:rPr>
          <w:rFonts w:ascii="Times New Roman" w:eastAsia="Times New Roman" w:hAnsi="Times New Roman" w:cs="Times New Roman"/>
          <w:sz w:val="28"/>
        </w:rPr>
        <w:t xml:space="preserve"> (электронно-библиотечная система, свободный доступ).</w:t>
      </w:r>
    </w:p>
    <w:p w14:paraId="06638C10" w14:textId="77777777" w:rsidR="00EF2D23" w:rsidRPr="00EF2D23" w:rsidRDefault="00EF2D23" w:rsidP="00EF2D23">
      <w:pPr>
        <w:widowControl w:val="0"/>
        <w:numPr>
          <w:ilvl w:val="0"/>
          <w:numId w:val="1"/>
        </w:numPr>
        <w:tabs>
          <w:tab w:val="num" w:pos="720"/>
        </w:tabs>
        <w:autoSpaceDE w:val="0"/>
        <w:autoSpaceDN w:val="0"/>
        <w:spacing w:before="231" w:after="0" w:line="240" w:lineRule="auto"/>
        <w:ind w:right="115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EF2D23">
        <w:rPr>
          <w:rFonts w:ascii="Times New Roman" w:eastAsia="Times New Roman" w:hAnsi="Times New Roman" w:cs="Times New Roman"/>
          <w:sz w:val="28"/>
          <w:lang w:val="ru-RU"/>
        </w:rPr>
        <w:t xml:space="preserve">Алферов, Л. Г. Технологии росписи: Дерево. Металл. Керамика. Ткани / Л. Г. Алферов. - </w:t>
      </w:r>
      <w:proofErr w:type="spellStart"/>
      <w:r w:rsidRPr="00EF2D23">
        <w:rPr>
          <w:rFonts w:ascii="Times New Roman" w:eastAsia="Times New Roman" w:hAnsi="Times New Roman" w:cs="Times New Roman"/>
          <w:sz w:val="28"/>
          <w:lang w:val="ru-RU"/>
        </w:rPr>
        <w:t>Ростов</w:t>
      </w:r>
      <w:proofErr w:type="spellEnd"/>
      <w:r w:rsidRPr="00EF2D23">
        <w:rPr>
          <w:rFonts w:ascii="Times New Roman" w:eastAsia="Times New Roman" w:hAnsi="Times New Roman" w:cs="Times New Roman"/>
          <w:sz w:val="28"/>
          <w:lang w:val="ru-RU"/>
        </w:rPr>
        <w:t>-на-</w:t>
      </w:r>
      <w:proofErr w:type="gramStart"/>
      <w:r w:rsidRPr="00EF2D23">
        <w:rPr>
          <w:rFonts w:ascii="Times New Roman" w:eastAsia="Times New Roman" w:hAnsi="Times New Roman" w:cs="Times New Roman"/>
          <w:sz w:val="28"/>
          <w:lang w:val="ru-RU"/>
        </w:rPr>
        <w:t>Дону :</w:t>
      </w:r>
      <w:proofErr w:type="gramEnd"/>
      <w:r w:rsidRPr="00EF2D23">
        <w:rPr>
          <w:rFonts w:ascii="Times New Roman" w:eastAsia="Times New Roman" w:hAnsi="Times New Roman" w:cs="Times New Roman"/>
          <w:sz w:val="28"/>
          <w:lang w:val="ru-RU"/>
        </w:rPr>
        <w:t xml:space="preserve"> Феникс, 2016. - 335 с.</w:t>
      </w:r>
    </w:p>
    <w:p w14:paraId="3400F4B1" w14:textId="77777777" w:rsidR="00EF2D23" w:rsidRPr="00EF2D23" w:rsidRDefault="00EF2D23" w:rsidP="00EF2D23">
      <w:pPr>
        <w:widowControl w:val="0"/>
        <w:numPr>
          <w:ilvl w:val="0"/>
          <w:numId w:val="1"/>
        </w:numPr>
        <w:tabs>
          <w:tab w:val="num" w:pos="720"/>
        </w:tabs>
        <w:autoSpaceDE w:val="0"/>
        <w:autoSpaceDN w:val="0"/>
        <w:spacing w:before="231" w:after="0" w:line="240" w:lineRule="auto"/>
        <w:ind w:right="115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EF2D23">
        <w:rPr>
          <w:rFonts w:ascii="Times New Roman" w:eastAsia="Times New Roman" w:hAnsi="Times New Roman" w:cs="Times New Roman"/>
          <w:sz w:val="28"/>
          <w:lang w:val="ru-RU"/>
        </w:rPr>
        <w:t>Анализ и интерпретация произведения искусства: учебное пособие для вузов / под ред. Н. А. Яковлевой [и др.]. - М.: Высшая школа, 2012. - 549 с.</w:t>
      </w:r>
    </w:p>
    <w:p w14:paraId="23B7EA97" w14:textId="77777777" w:rsidR="00EF2D23" w:rsidRPr="00EF2D23" w:rsidRDefault="00EF2D23" w:rsidP="00EF2D23">
      <w:pPr>
        <w:widowControl w:val="0"/>
        <w:numPr>
          <w:ilvl w:val="0"/>
          <w:numId w:val="1"/>
        </w:numPr>
        <w:autoSpaceDE w:val="0"/>
        <w:autoSpaceDN w:val="0"/>
        <w:spacing w:before="231" w:after="0" w:line="240" w:lineRule="auto"/>
        <w:ind w:right="115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EF2D23">
        <w:rPr>
          <w:rFonts w:ascii="Times New Roman" w:eastAsia="Times New Roman" w:hAnsi="Times New Roman" w:cs="Times New Roman"/>
          <w:sz w:val="28"/>
          <w:lang w:val="ru-RU"/>
        </w:rPr>
        <w:t xml:space="preserve">Андреева, А. Ю. История костюма. Эпоха. Стиль. Мода: от Древнего Египта до Модерна / А. Ю. Андреева, [и </w:t>
      </w:r>
      <w:proofErr w:type="spellStart"/>
      <w:r w:rsidRPr="00EF2D23">
        <w:rPr>
          <w:rFonts w:ascii="Times New Roman" w:eastAsia="Times New Roman" w:hAnsi="Times New Roman" w:cs="Times New Roman"/>
          <w:sz w:val="28"/>
          <w:lang w:val="ru-RU"/>
        </w:rPr>
        <w:t>д.р</w:t>
      </w:r>
      <w:proofErr w:type="spellEnd"/>
      <w:r w:rsidRPr="00EF2D23">
        <w:rPr>
          <w:rFonts w:ascii="Times New Roman" w:eastAsia="Times New Roman" w:hAnsi="Times New Roman" w:cs="Times New Roman"/>
          <w:sz w:val="28"/>
          <w:lang w:val="ru-RU"/>
        </w:rPr>
        <w:t>.]. - СПб.: Паритет, 2001. - 119 с.</w:t>
      </w:r>
    </w:p>
    <w:p w14:paraId="61AF76D9" w14:textId="77777777" w:rsidR="00EF2D23" w:rsidRPr="00EF2D23" w:rsidRDefault="00EF2D23" w:rsidP="00EF2D23">
      <w:pPr>
        <w:widowControl w:val="0"/>
        <w:numPr>
          <w:ilvl w:val="0"/>
          <w:numId w:val="1"/>
        </w:numPr>
        <w:tabs>
          <w:tab w:val="num" w:pos="720"/>
        </w:tabs>
        <w:autoSpaceDE w:val="0"/>
        <w:autoSpaceDN w:val="0"/>
        <w:spacing w:before="231" w:after="0" w:line="240" w:lineRule="auto"/>
        <w:ind w:right="115"/>
        <w:jc w:val="both"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 w:rsidRPr="00EF2D23">
        <w:rPr>
          <w:rFonts w:ascii="Times New Roman" w:eastAsia="Times New Roman" w:hAnsi="Times New Roman" w:cs="Times New Roman"/>
          <w:sz w:val="28"/>
          <w:lang w:val="ru-RU"/>
        </w:rPr>
        <w:t>Бурдейный</w:t>
      </w:r>
      <w:proofErr w:type="spellEnd"/>
      <w:r w:rsidRPr="00EF2D23">
        <w:rPr>
          <w:rFonts w:ascii="Times New Roman" w:eastAsia="Times New Roman" w:hAnsi="Times New Roman" w:cs="Times New Roman"/>
          <w:sz w:val="28"/>
          <w:lang w:val="ru-RU"/>
        </w:rPr>
        <w:t xml:space="preserve">, М. А. Искусство керамики / М. А. </w:t>
      </w:r>
      <w:proofErr w:type="spellStart"/>
      <w:r w:rsidRPr="00EF2D23">
        <w:rPr>
          <w:rFonts w:ascii="Times New Roman" w:eastAsia="Times New Roman" w:hAnsi="Times New Roman" w:cs="Times New Roman"/>
          <w:sz w:val="28"/>
          <w:lang w:val="ru-RU"/>
        </w:rPr>
        <w:t>Бурдейный</w:t>
      </w:r>
      <w:proofErr w:type="spellEnd"/>
      <w:r w:rsidRPr="00EF2D23">
        <w:rPr>
          <w:rFonts w:ascii="Times New Roman" w:eastAsia="Times New Roman" w:hAnsi="Times New Roman" w:cs="Times New Roman"/>
          <w:sz w:val="28"/>
          <w:lang w:val="ru-RU"/>
        </w:rPr>
        <w:t xml:space="preserve">. - </w:t>
      </w:r>
      <w:proofErr w:type="gramStart"/>
      <w:r w:rsidRPr="00EF2D23">
        <w:rPr>
          <w:rFonts w:ascii="Times New Roman" w:eastAsia="Times New Roman" w:hAnsi="Times New Roman" w:cs="Times New Roman"/>
          <w:sz w:val="28"/>
          <w:lang w:val="ru-RU"/>
        </w:rPr>
        <w:t>М.:</w:t>
      </w:r>
      <w:proofErr w:type="spellStart"/>
      <w:r w:rsidRPr="00EF2D23">
        <w:rPr>
          <w:rFonts w:ascii="Times New Roman" w:eastAsia="Times New Roman" w:hAnsi="Times New Roman" w:cs="Times New Roman"/>
          <w:sz w:val="28"/>
          <w:lang w:val="ru-RU"/>
        </w:rPr>
        <w:t>Профиздат</w:t>
      </w:r>
      <w:proofErr w:type="spellEnd"/>
      <w:proofErr w:type="gramEnd"/>
      <w:r w:rsidRPr="00EF2D23">
        <w:rPr>
          <w:rFonts w:ascii="Times New Roman" w:eastAsia="Times New Roman" w:hAnsi="Times New Roman" w:cs="Times New Roman"/>
          <w:sz w:val="28"/>
          <w:lang w:val="ru-RU"/>
        </w:rPr>
        <w:t>, 2010. - 101 с.</w:t>
      </w:r>
    </w:p>
    <w:p w14:paraId="236F546D" w14:textId="77777777" w:rsidR="00EF2D23" w:rsidRPr="00EF2D23" w:rsidRDefault="00EF2D23" w:rsidP="00EF2D23">
      <w:pPr>
        <w:widowControl w:val="0"/>
        <w:numPr>
          <w:ilvl w:val="0"/>
          <w:numId w:val="1"/>
        </w:numPr>
        <w:tabs>
          <w:tab w:val="num" w:pos="720"/>
        </w:tabs>
        <w:autoSpaceDE w:val="0"/>
        <w:autoSpaceDN w:val="0"/>
        <w:spacing w:before="231" w:after="0" w:line="240" w:lineRule="auto"/>
        <w:ind w:right="115"/>
        <w:jc w:val="both"/>
        <w:rPr>
          <w:rFonts w:ascii="Times New Roman" w:eastAsia="Times New Roman" w:hAnsi="Times New Roman" w:cs="Times New Roman"/>
          <w:sz w:val="28"/>
          <w:lang w:val="ru-RU"/>
        </w:rPr>
      </w:pPr>
      <w:bookmarkStart w:id="2" w:name="DDE_LINK"/>
      <w:r w:rsidRPr="00EF2D23">
        <w:rPr>
          <w:rFonts w:ascii="Times New Roman" w:eastAsia="Times New Roman" w:hAnsi="Times New Roman" w:cs="Times New Roman"/>
          <w:sz w:val="28"/>
          <w:lang w:val="ru-RU"/>
        </w:rPr>
        <w:t>Гильман</w:t>
      </w:r>
      <w:bookmarkEnd w:id="2"/>
      <w:r w:rsidRPr="00EF2D23">
        <w:rPr>
          <w:rFonts w:ascii="Times New Roman" w:eastAsia="Times New Roman" w:hAnsi="Times New Roman" w:cs="Times New Roman"/>
          <w:sz w:val="28"/>
          <w:lang w:val="ru-RU"/>
        </w:rPr>
        <w:t>, Р. А. Художественная роспись тканей: учебное пособие для вузов / Р. А. Гильман. - М.: ВЛАДОС, 2003. - 159 с.</w:t>
      </w:r>
    </w:p>
    <w:p w14:paraId="01069B2A" w14:textId="77777777" w:rsidR="00EF2D23" w:rsidRPr="00EF2D23" w:rsidRDefault="00EF2D23" w:rsidP="00EF2D23">
      <w:pPr>
        <w:widowControl w:val="0"/>
        <w:numPr>
          <w:ilvl w:val="0"/>
          <w:numId w:val="1"/>
        </w:numPr>
        <w:autoSpaceDE w:val="0"/>
        <w:autoSpaceDN w:val="0"/>
        <w:spacing w:before="231" w:after="0" w:line="240" w:lineRule="auto"/>
        <w:ind w:right="115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EF2D23">
        <w:rPr>
          <w:rFonts w:ascii="Times New Roman" w:eastAsia="Times New Roman" w:hAnsi="Times New Roman" w:cs="Times New Roman"/>
          <w:sz w:val="28"/>
          <w:lang w:val="ru-RU"/>
        </w:rPr>
        <w:t xml:space="preserve">Дудникова, Г. П. История костюма: учебник для средне профессионального образования / Г. П. Дудникова. - Изд. 3-е, доп. и </w:t>
      </w:r>
      <w:proofErr w:type="spellStart"/>
      <w:r w:rsidRPr="00EF2D23">
        <w:rPr>
          <w:rFonts w:ascii="Times New Roman" w:eastAsia="Times New Roman" w:hAnsi="Times New Roman" w:cs="Times New Roman"/>
          <w:sz w:val="28"/>
          <w:lang w:val="ru-RU"/>
        </w:rPr>
        <w:t>перераб</w:t>
      </w:r>
      <w:proofErr w:type="spellEnd"/>
      <w:r w:rsidRPr="00EF2D23">
        <w:rPr>
          <w:rFonts w:ascii="Times New Roman" w:eastAsia="Times New Roman" w:hAnsi="Times New Roman" w:cs="Times New Roman"/>
          <w:sz w:val="28"/>
          <w:lang w:val="ru-RU"/>
        </w:rPr>
        <w:t xml:space="preserve">. - </w:t>
      </w:r>
      <w:proofErr w:type="spellStart"/>
      <w:r w:rsidRPr="00EF2D23">
        <w:rPr>
          <w:rFonts w:ascii="Times New Roman" w:eastAsia="Times New Roman" w:hAnsi="Times New Roman" w:cs="Times New Roman"/>
          <w:sz w:val="28"/>
          <w:lang w:val="ru-RU"/>
        </w:rPr>
        <w:t>Ростов</w:t>
      </w:r>
      <w:proofErr w:type="spellEnd"/>
      <w:r w:rsidRPr="00EF2D23">
        <w:rPr>
          <w:rFonts w:ascii="Times New Roman" w:eastAsia="Times New Roman" w:hAnsi="Times New Roman" w:cs="Times New Roman"/>
          <w:sz w:val="28"/>
          <w:lang w:val="ru-RU"/>
        </w:rPr>
        <w:t>-на-Дону: Феникс, 2005. - 349 с.</w:t>
      </w:r>
    </w:p>
    <w:p w14:paraId="757B4B42" w14:textId="77777777" w:rsidR="00EF2D23" w:rsidRPr="00EF2D23" w:rsidRDefault="00EF2D23" w:rsidP="00EF2D23">
      <w:pPr>
        <w:widowControl w:val="0"/>
        <w:numPr>
          <w:ilvl w:val="0"/>
          <w:numId w:val="1"/>
        </w:numPr>
        <w:autoSpaceDE w:val="0"/>
        <w:autoSpaceDN w:val="0"/>
        <w:spacing w:before="231" w:after="0" w:line="240" w:lineRule="auto"/>
        <w:ind w:right="115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EF2D23">
        <w:rPr>
          <w:rFonts w:ascii="Times New Roman" w:eastAsia="Times New Roman" w:hAnsi="Times New Roman" w:cs="Times New Roman"/>
          <w:sz w:val="28"/>
          <w:lang w:val="ru-RU"/>
        </w:rPr>
        <w:t xml:space="preserve">История костюма: Учебник для учащихся профессиональных лицеев, училищ, колледжей / [Сост. Г.П. Дудникова]. - </w:t>
      </w:r>
      <w:proofErr w:type="spellStart"/>
      <w:r w:rsidRPr="00EF2D23">
        <w:rPr>
          <w:rFonts w:ascii="Times New Roman" w:eastAsia="Times New Roman" w:hAnsi="Times New Roman" w:cs="Times New Roman"/>
          <w:sz w:val="28"/>
          <w:lang w:val="ru-RU"/>
        </w:rPr>
        <w:t>Ростов</w:t>
      </w:r>
      <w:proofErr w:type="spellEnd"/>
      <w:r w:rsidRPr="00EF2D23">
        <w:rPr>
          <w:rFonts w:ascii="Times New Roman" w:eastAsia="Times New Roman" w:hAnsi="Times New Roman" w:cs="Times New Roman"/>
          <w:sz w:val="28"/>
          <w:lang w:val="ru-RU"/>
        </w:rPr>
        <w:t>-н/Д.: Феникс, 2010. - 406 с.</w:t>
      </w:r>
    </w:p>
    <w:p w14:paraId="16031B3E" w14:textId="77777777" w:rsidR="00EF2D23" w:rsidRPr="00EF2D23" w:rsidRDefault="00EF2D23" w:rsidP="00EF2D23">
      <w:pPr>
        <w:widowControl w:val="0"/>
        <w:numPr>
          <w:ilvl w:val="0"/>
          <w:numId w:val="1"/>
        </w:numPr>
        <w:tabs>
          <w:tab w:val="num" w:pos="720"/>
        </w:tabs>
        <w:autoSpaceDE w:val="0"/>
        <w:autoSpaceDN w:val="0"/>
        <w:spacing w:before="231" w:after="0" w:line="240" w:lineRule="auto"/>
        <w:ind w:right="115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EF2D23">
        <w:rPr>
          <w:rFonts w:ascii="Times New Roman" w:eastAsia="Times New Roman" w:hAnsi="Times New Roman" w:cs="Times New Roman"/>
          <w:sz w:val="28"/>
          <w:lang w:val="ru-RU"/>
        </w:rPr>
        <w:t xml:space="preserve">Карабанов, В. В. Витражи. Светильники. Рамки / В. В. Карабанов. – </w:t>
      </w:r>
      <w:proofErr w:type="gramStart"/>
      <w:r w:rsidRPr="00EF2D23">
        <w:rPr>
          <w:rFonts w:ascii="Times New Roman" w:eastAsia="Times New Roman" w:hAnsi="Times New Roman" w:cs="Times New Roman"/>
          <w:sz w:val="28"/>
          <w:lang w:val="ru-RU"/>
        </w:rPr>
        <w:t>М .:</w:t>
      </w:r>
      <w:proofErr w:type="spellStart"/>
      <w:r w:rsidRPr="00EF2D23">
        <w:rPr>
          <w:rFonts w:ascii="Times New Roman" w:eastAsia="Times New Roman" w:hAnsi="Times New Roman" w:cs="Times New Roman"/>
          <w:sz w:val="28"/>
          <w:lang w:val="ru-RU"/>
        </w:rPr>
        <w:t>Профиздат</w:t>
      </w:r>
      <w:proofErr w:type="spellEnd"/>
      <w:proofErr w:type="gramEnd"/>
      <w:r w:rsidRPr="00EF2D23">
        <w:rPr>
          <w:rFonts w:ascii="Times New Roman" w:eastAsia="Times New Roman" w:hAnsi="Times New Roman" w:cs="Times New Roman"/>
          <w:sz w:val="28"/>
          <w:lang w:val="ru-RU"/>
        </w:rPr>
        <w:t>, 2007. - 118 с.</w:t>
      </w:r>
    </w:p>
    <w:p w14:paraId="1038C6B5" w14:textId="77777777" w:rsidR="00EF2D23" w:rsidRPr="00EF2D23" w:rsidRDefault="00EF2D23" w:rsidP="00EF2D23">
      <w:pPr>
        <w:widowControl w:val="0"/>
        <w:numPr>
          <w:ilvl w:val="0"/>
          <w:numId w:val="1"/>
        </w:numPr>
        <w:tabs>
          <w:tab w:val="num" w:pos="720"/>
        </w:tabs>
        <w:autoSpaceDE w:val="0"/>
        <w:autoSpaceDN w:val="0"/>
        <w:spacing w:before="231" w:after="0" w:line="240" w:lineRule="auto"/>
        <w:ind w:right="115"/>
        <w:jc w:val="both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EF2D23">
        <w:rPr>
          <w:rFonts w:ascii="Times New Roman" w:eastAsia="Times New Roman" w:hAnsi="Times New Roman" w:cs="Times New Roman"/>
          <w:sz w:val="28"/>
          <w:lang w:val="ru-RU"/>
        </w:rPr>
        <w:t xml:space="preserve">Козлов, В. Н. Основы художественного оформления текстильных изделий: учебник для вузов / В. Н. Козлов. - Легкая и пищевая </w:t>
      </w:r>
      <w:r w:rsidRPr="00EF2D23">
        <w:rPr>
          <w:rFonts w:ascii="Times New Roman" w:eastAsia="Times New Roman" w:hAnsi="Times New Roman" w:cs="Times New Roman"/>
          <w:b/>
          <w:sz w:val="28"/>
          <w:lang w:val="ru-RU"/>
        </w:rPr>
        <w:t>Интернет-ресурсы:</w:t>
      </w:r>
    </w:p>
    <w:p w14:paraId="6D2BD588" w14:textId="77777777" w:rsidR="00EF2D23" w:rsidRPr="00EF2D23" w:rsidRDefault="00EF2D23" w:rsidP="00EF2D23">
      <w:pPr>
        <w:widowControl w:val="0"/>
        <w:numPr>
          <w:ilvl w:val="0"/>
          <w:numId w:val="2"/>
        </w:numPr>
        <w:autoSpaceDE w:val="0"/>
        <w:autoSpaceDN w:val="0"/>
        <w:spacing w:before="231" w:after="0" w:line="240" w:lineRule="auto"/>
        <w:ind w:right="115"/>
        <w:jc w:val="both"/>
        <w:rPr>
          <w:rFonts w:ascii="Times New Roman" w:eastAsia="Times New Roman" w:hAnsi="Times New Roman" w:cs="Times New Roman"/>
          <w:sz w:val="28"/>
        </w:rPr>
      </w:pPr>
      <w:r w:rsidRPr="00EF2D23">
        <w:rPr>
          <w:rFonts w:ascii="Times New Roman" w:eastAsia="Times New Roman" w:hAnsi="Times New Roman" w:cs="Times New Roman"/>
          <w:sz w:val="28"/>
        </w:rPr>
        <w:lastRenderedPageBreak/>
        <w:t>http://texttotext.ru/lekcii/oborudovanie-i-texnologiya-specialnix-vidov-pechati/page-4.html</w:t>
      </w:r>
    </w:p>
    <w:p w14:paraId="45ABC30F" w14:textId="77777777" w:rsidR="00EF2D23" w:rsidRPr="00EF2D23" w:rsidRDefault="000B406A" w:rsidP="00EF2D23">
      <w:pPr>
        <w:widowControl w:val="0"/>
        <w:numPr>
          <w:ilvl w:val="0"/>
          <w:numId w:val="2"/>
        </w:numPr>
        <w:autoSpaceDE w:val="0"/>
        <w:autoSpaceDN w:val="0"/>
        <w:spacing w:before="231" w:after="0" w:line="240" w:lineRule="auto"/>
        <w:ind w:right="115"/>
        <w:jc w:val="both"/>
        <w:rPr>
          <w:rFonts w:ascii="Times New Roman" w:eastAsia="Times New Roman" w:hAnsi="Times New Roman" w:cs="Times New Roman"/>
          <w:sz w:val="28"/>
        </w:rPr>
      </w:pPr>
      <w:hyperlink r:id="rId8" w:history="1">
        <w:r w:rsidR="00EF2D23" w:rsidRPr="00EF2D23">
          <w:rPr>
            <w:rStyle w:val="a4"/>
            <w:rFonts w:ascii="Times New Roman" w:eastAsia="Times New Roman" w:hAnsi="Times New Roman" w:cs="Times New Roman"/>
            <w:sz w:val="28"/>
          </w:rPr>
          <w:t>http://pushel.ru/poleznoe_stati_edinicy_izmereniya_primenyaemye_v_poligrafii.htm</w:t>
        </w:r>
      </w:hyperlink>
    </w:p>
    <w:p w14:paraId="587A58AC" w14:textId="77777777" w:rsidR="00EF2D23" w:rsidRPr="00EF2D23" w:rsidRDefault="00EF2D23" w:rsidP="00EF2D23">
      <w:pPr>
        <w:widowControl w:val="0"/>
        <w:autoSpaceDE w:val="0"/>
        <w:autoSpaceDN w:val="0"/>
        <w:spacing w:before="231" w:after="0" w:line="240" w:lineRule="auto"/>
        <w:ind w:left="120" w:right="11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F2D2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Онлайн: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вспомогательные теоретические учебные материалы и материалы для выполнения домашних заданий univer.kaznu.kz.</w:t>
      </w:r>
    </w:p>
    <w:p w14:paraId="68A8AF79" w14:textId="77777777" w:rsidR="00EF2D23" w:rsidRPr="00EF2D23" w:rsidRDefault="00EF2D23" w:rsidP="00EF2D23">
      <w:pPr>
        <w:widowControl w:val="0"/>
        <w:autoSpaceDE w:val="0"/>
        <w:autoSpaceDN w:val="0"/>
        <w:spacing w:after="0" w:line="240" w:lineRule="auto"/>
        <w:ind w:left="120" w:right="11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Материалы для изучения дисциплины содержат сведения, необходимые при подготовке квалифицированных специалистов в области дизайна. При изучении данного курса наряду с объемным теоретическим материалом используются обширные видеоматериалы, учебные пособия и учебники, специальные презентации.</w:t>
      </w:r>
      <w:r w:rsidRPr="00EF2D23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Домашние</w:t>
      </w:r>
      <w:r w:rsidRPr="00EF2D23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задания</w:t>
      </w:r>
      <w:r w:rsidRPr="00EF2D23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позволяют</w:t>
      </w:r>
      <w:r w:rsidRPr="00EF2D23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реализовать</w:t>
      </w:r>
      <w:r w:rsidRPr="00EF2D23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теоретический</w:t>
      </w:r>
      <w:r w:rsidRPr="00EF2D23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материал</w:t>
      </w:r>
      <w:r w:rsidRPr="00EF2D23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</w:t>
      </w:r>
      <w:r w:rsidRPr="00EF2D2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практике.</w:t>
      </w:r>
    </w:p>
    <w:p w14:paraId="2A60B1DD" w14:textId="3CE2BEC9" w:rsidR="00EF2D23" w:rsidRPr="00EF2D23" w:rsidRDefault="00EF2D23" w:rsidP="00EF2D23">
      <w:pPr>
        <w:widowControl w:val="0"/>
        <w:autoSpaceDE w:val="0"/>
        <w:autoSpaceDN w:val="0"/>
        <w:spacing w:after="0" w:line="240" w:lineRule="auto"/>
        <w:ind w:left="121" w:right="115" w:hanging="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Традиционный экзамен по дисциплине </w:t>
      </w:r>
      <w:r w:rsidRPr="00EF2D2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Декоративная графика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проводится в форме выполнение практической работы с натуры в аудитории. С техникой сдачи экзамена вы можете ознакомиться в руководстве для обучающихся, опубликованном на сайте </w:t>
      </w:r>
      <w:proofErr w:type="spellStart"/>
      <w:proofErr w:type="gramStart"/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казну.Аль</w:t>
      </w:r>
      <w:proofErr w:type="spellEnd"/>
      <w:proofErr w:type="gramEnd"/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-Фараби, в разделе» дистанционное образование « – »руководство по сессии".</w:t>
      </w:r>
    </w:p>
    <w:p w14:paraId="5A943D41" w14:textId="77777777" w:rsidR="00EF2D23" w:rsidRPr="00EF2D23" w:rsidRDefault="00EF2D23" w:rsidP="00EF2D23">
      <w:pPr>
        <w:widowControl w:val="0"/>
        <w:tabs>
          <w:tab w:val="left" w:pos="2124"/>
          <w:tab w:val="left" w:pos="3614"/>
          <w:tab w:val="left" w:pos="4819"/>
          <w:tab w:val="left" w:pos="6365"/>
          <w:tab w:val="left" w:pos="7531"/>
          <w:tab w:val="left" w:pos="7891"/>
          <w:tab w:val="left" w:pos="8789"/>
        </w:tabs>
        <w:autoSpaceDE w:val="0"/>
        <w:autoSpaceDN w:val="0"/>
        <w:spacing w:after="0" w:line="240" w:lineRule="auto"/>
        <w:ind w:left="120" w:right="112" w:firstLine="48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Ознакомиться и перейти по ссылке </w:t>
      </w:r>
      <w:hyperlink r:id="rId9">
        <w:r w:rsidRPr="00EF2D2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  <w:lang w:val="ru-RU"/>
          </w:rPr>
          <w:t>https://www.kaznu.kz/ru/21639/page/</w:t>
        </w:r>
      </w:hyperlink>
      <w:r w:rsidRPr="00EF2D23">
        <w:rPr>
          <w:rFonts w:ascii="Times New Roman" w:eastAsia="Times New Roman" w:hAnsi="Times New Roman" w:cs="Times New Roman"/>
          <w:color w:val="0000FF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Преподаватель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EF2D2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составляет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EF2D2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задание,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EF2D2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определяет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EF2D2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правила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EF2D23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и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EF2D2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сроки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EF2D2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проведения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экзамена.</w:t>
      </w:r>
      <w:r w:rsidRPr="00EF2D23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Обучающийся</w:t>
      </w:r>
      <w:r w:rsidRPr="00EF2D23">
        <w:rPr>
          <w:rFonts w:ascii="Times New Roman" w:eastAsia="Times New Roman" w:hAnsi="Times New Roman" w:cs="Times New Roman"/>
          <w:spacing w:val="64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получает</w:t>
      </w:r>
      <w:r w:rsidRPr="00EF2D23">
        <w:rPr>
          <w:rFonts w:ascii="Times New Roman" w:eastAsia="Times New Roman" w:hAnsi="Times New Roman" w:cs="Times New Roman"/>
          <w:spacing w:val="62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задание</w:t>
      </w:r>
      <w:r w:rsidRPr="00EF2D23">
        <w:rPr>
          <w:rFonts w:ascii="Times New Roman" w:eastAsia="Times New Roman" w:hAnsi="Times New Roman" w:cs="Times New Roman"/>
          <w:spacing w:val="64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через</w:t>
      </w:r>
      <w:r w:rsidRPr="00EF2D23">
        <w:rPr>
          <w:rFonts w:ascii="Times New Roman" w:eastAsia="Times New Roman" w:hAnsi="Times New Roman" w:cs="Times New Roman"/>
          <w:spacing w:val="62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официальную</w:t>
      </w:r>
      <w:r w:rsidRPr="00EF2D23">
        <w:rPr>
          <w:rFonts w:ascii="Times New Roman" w:eastAsia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информационно-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образовательную систему Университета (ШОС </w:t>
      </w:r>
      <w:proofErr w:type="spellStart"/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Moodle</w:t>
      </w:r>
      <w:proofErr w:type="spellEnd"/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), направляет выполненное задание</w:t>
      </w:r>
      <w:r w:rsidRPr="00EF2D23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EF2D23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проверку</w:t>
      </w:r>
      <w:r w:rsidRPr="00EF2D23">
        <w:rPr>
          <w:rFonts w:ascii="Times New Roman" w:eastAsia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через</w:t>
      </w:r>
      <w:r w:rsidRPr="00EF2D23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официальную</w:t>
      </w:r>
      <w:r w:rsidRPr="00EF2D23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информационно-образовательную</w:t>
      </w:r>
      <w:r w:rsidRPr="00EF2D23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систему Университета</w:t>
      </w:r>
      <w:r w:rsidRPr="00EF2D23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(ШОС</w:t>
      </w:r>
      <w:r w:rsidRPr="00EF2D23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proofErr w:type="spellStart"/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Moodle</w:t>
      </w:r>
      <w:proofErr w:type="spellEnd"/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  <w:r w:rsidRPr="00EF2D23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Запрещается</w:t>
      </w:r>
      <w:r w:rsidRPr="00EF2D23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отправлять</w:t>
      </w:r>
      <w:r w:rsidRPr="00EF2D23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экзаменационные</w:t>
      </w:r>
      <w:r w:rsidRPr="00EF2D23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работы</w:t>
      </w:r>
      <w:r w:rsidRPr="00EF2D23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по электронной почте или через мессенджеры.</w:t>
      </w:r>
    </w:p>
    <w:p w14:paraId="03FEDBE1" w14:textId="77777777" w:rsidR="00EF2D23" w:rsidRPr="00EF2D23" w:rsidRDefault="00EF2D23" w:rsidP="00EF2D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346047A" w14:textId="77777777" w:rsidR="00EF2D23" w:rsidRPr="00EF2D23" w:rsidRDefault="00EF2D23" w:rsidP="00EF2D23">
      <w:pPr>
        <w:widowControl w:val="0"/>
        <w:autoSpaceDE w:val="0"/>
        <w:autoSpaceDN w:val="0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</w:pP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Оценочная</w:t>
      </w:r>
      <w:r w:rsidRPr="00EF2D23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политика:</w:t>
      </w:r>
    </w:p>
    <w:tbl>
      <w:tblPr>
        <w:tblStyle w:val="1"/>
        <w:tblW w:w="0" w:type="auto"/>
        <w:tblInd w:w="120" w:type="dxa"/>
        <w:tblLook w:val="04A0" w:firstRow="1" w:lastRow="0" w:firstColumn="1" w:lastColumn="0" w:noHBand="0" w:noVBand="1"/>
      </w:tblPr>
      <w:tblGrid>
        <w:gridCol w:w="1278"/>
        <w:gridCol w:w="1562"/>
        <w:gridCol w:w="1676"/>
        <w:gridCol w:w="2878"/>
        <w:gridCol w:w="2776"/>
      </w:tblGrid>
      <w:tr w:rsidR="00EF2D23" w:rsidRPr="00EF2D23" w14:paraId="18074310" w14:textId="77777777" w:rsidTr="00196822">
        <w:tc>
          <w:tcPr>
            <w:tcW w:w="1279" w:type="dxa"/>
          </w:tcPr>
          <w:p w14:paraId="1026AFF0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Систем</w:t>
            </w:r>
            <w:r w:rsidRPr="00EF2D23">
              <w:rPr>
                <w:rFonts w:ascii="Times New Roman" w:eastAsia="Times New Roman" w:hAnsi="Times New Roman" w:cs="Times New Roman"/>
                <w:spacing w:val="-10"/>
                <w:sz w:val="24"/>
                <w:szCs w:val="28"/>
                <w:lang w:val="ru-RU"/>
              </w:rPr>
              <w:t xml:space="preserve">а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буквен</w:t>
            </w:r>
            <w:r w:rsidRPr="00EF2D23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  <w:lang w:val="ru-RU"/>
              </w:rPr>
              <w:t xml:space="preserve">ной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оценки</w:t>
            </w:r>
          </w:p>
        </w:tc>
        <w:tc>
          <w:tcPr>
            <w:tcW w:w="1597" w:type="dxa"/>
          </w:tcPr>
          <w:p w14:paraId="37384814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Цифровой эквивалент баллов</w:t>
            </w:r>
          </w:p>
        </w:tc>
        <w:tc>
          <w:tcPr>
            <w:tcW w:w="1718" w:type="dxa"/>
          </w:tcPr>
          <w:p w14:paraId="05320275" w14:textId="77777777" w:rsidR="00EF2D23" w:rsidRPr="00EF2D23" w:rsidRDefault="00EF2D23" w:rsidP="00EF2D23">
            <w:pPr>
              <w:spacing w:before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6A94F826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%-содержание</w:t>
            </w:r>
          </w:p>
        </w:tc>
        <w:tc>
          <w:tcPr>
            <w:tcW w:w="2990" w:type="dxa"/>
          </w:tcPr>
          <w:p w14:paraId="7000CC1A" w14:textId="77777777" w:rsidR="00EF2D23" w:rsidRPr="00EF2D23" w:rsidRDefault="00EF2D23" w:rsidP="00EF2D23">
            <w:pPr>
              <w:spacing w:line="269" w:lineRule="exact"/>
              <w:ind w:left="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%</w:t>
            </w:r>
          </w:p>
          <w:p w14:paraId="69A2FCC6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  <w:lang w:val="ru-RU"/>
              </w:rPr>
              <w:t xml:space="preserve">Оригинал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работы</w:t>
            </w:r>
          </w:p>
        </w:tc>
        <w:tc>
          <w:tcPr>
            <w:tcW w:w="2812" w:type="dxa"/>
          </w:tcPr>
          <w:p w14:paraId="2CC83789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Традиционная</w:t>
            </w:r>
            <w:r w:rsidRPr="00EF2D23">
              <w:rPr>
                <w:rFonts w:ascii="Times New Roman" w:eastAsia="Times New Roman" w:hAnsi="Times New Roman" w:cs="Times New Roman"/>
                <w:spacing w:val="-15"/>
                <w:sz w:val="24"/>
                <w:szCs w:val="28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система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оценки</w:t>
            </w:r>
          </w:p>
        </w:tc>
      </w:tr>
      <w:tr w:rsidR="00EF2D23" w:rsidRPr="00EF2D23" w14:paraId="7A31DECF" w14:textId="77777777" w:rsidTr="00196822">
        <w:tc>
          <w:tcPr>
            <w:tcW w:w="1279" w:type="dxa"/>
          </w:tcPr>
          <w:p w14:paraId="69A46A71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10"/>
                <w:sz w:val="24"/>
                <w:szCs w:val="28"/>
                <w:lang w:val="ru-RU"/>
              </w:rPr>
              <w:t>А</w:t>
            </w:r>
          </w:p>
        </w:tc>
        <w:tc>
          <w:tcPr>
            <w:tcW w:w="1597" w:type="dxa"/>
          </w:tcPr>
          <w:p w14:paraId="639462A4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  <w:lang w:val="ru-RU"/>
              </w:rPr>
              <w:t>4,0</w:t>
            </w:r>
          </w:p>
        </w:tc>
        <w:tc>
          <w:tcPr>
            <w:tcW w:w="1718" w:type="dxa"/>
          </w:tcPr>
          <w:p w14:paraId="4E991581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95-</w:t>
            </w:r>
            <w:r w:rsidRPr="00EF2D23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  <w:lang w:val="ru-RU"/>
              </w:rPr>
              <w:t>100</w:t>
            </w:r>
          </w:p>
        </w:tc>
        <w:tc>
          <w:tcPr>
            <w:tcW w:w="2990" w:type="dxa"/>
          </w:tcPr>
          <w:p w14:paraId="61DACD3A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По требованию оригинала от 85%</w:t>
            </w:r>
            <w:r w:rsidRPr="00EF2D23">
              <w:rPr>
                <w:rFonts w:ascii="Times New Roman" w:eastAsia="Times New Roman" w:hAnsi="Times New Roman" w:cs="Times New Roman"/>
                <w:spacing w:val="-15"/>
                <w:sz w:val="24"/>
                <w:szCs w:val="28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может</w:t>
            </w:r>
            <w:r w:rsidRPr="00EF2D23">
              <w:rPr>
                <w:rFonts w:ascii="Times New Roman" w:eastAsia="Times New Roman" w:hAnsi="Times New Roman" w:cs="Times New Roman"/>
                <w:spacing w:val="-15"/>
                <w:sz w:val="24"/>
                <w:szCs w:val="28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быть сокращено при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наблюдении сходства</w:t>
            </w:r>
          </w:p>
        </w:tc>
        <w:tc>
          <w:tcPr>
            <w:tcW w:w="2812" w:type="dxa"/>
            <w:vMerge w:val="restart"/>
          </w:tcPr>
          <w:p w14:paraId="22002255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Отлично</w:t>
            </w:r>
          </w:p>
        </w:tc>
      </w:tr>
      <w:tr w:rsidR="00EF2D23" w:rsidRPr="00EF2D23" w14:paraId="521586DC" w14:textId="77777777" w:rsidTr="00196822">
        <w:tc>
          <w:tcPr>
            <w:tcW w:w="1279" w:type="dxa"/>
          </w:tcPr>
          <w:p w14:paraId="663D936C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  <w:lang w:val="ru-RU"/>
              </w:rPr>
              <w:t>А-</w:t>
            </w:r>
          </w:p>
        </w:tc>
        <w:tc>
          <w:tcPr>
            <w:tcW w:w="1597" w:type="dxa"/>
          </w:tcPr>
          <w:p w14:paraId="634D898C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  <w:lang w:val="ru-RU"/>
              </w:rPr>
              <w:t>3,67</w:t>
            </w:r>
          </w:p>
        </w:tc>
        <w:tc>
          <w:tcPr>
            <w:tcW w:w="1718" w:type="dxa"/>
          </w:tcPr>
          <w:p w14:paraId="30A2AE9B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90-</w:t>
            </w:r>
            <w:r w:rsidRPr="00EF2D23">
              <w:rPr>
                <w:rFonts w:ascii="Times New Roman" w:eastAsia="Times New Roman" w:hAnsi="Times New Roman" w:cs="Times New Roman"/>
                <w:spacing w:val="-7"/>
                <w:sz w:val="24"/>
                <w:szCs w:val="28"/>
                <w:lang w:val="ru-RU"/>
              </w:rPr>
              <w:t>94</w:t>
            </w:r>
          </w:p>
        </w:tc>
        <w:tc>
          <w:tcPr>
            <w:tcW w:w="2990" w:type="dxa"/>
          </w:tcPr>
          <w:p w14:paraId="6C11359D" w14:textId="77777777" w:rsidR="00EF2D23" w:rsidRPr="00EF2D23" w:rsidRDefault="00EF2D23" w:rsidP="00EF2D23">
            <w:pPr>
              <w:ind w:left="10" w:right="6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По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требованию </w:t>
            </w: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оригинала</w:t>
            </w:r>
            <w:r w:rsidRPr="00EF2D2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от 85% может </w:t>
            </w:r>
            <w:r w:rsidRPr="00EF2D2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быть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сокращено </w:t>
            </w:r>
            <w:r w:rsidRPr="00EF2D2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при</w:t>
            </w:r>
          </w:p>
          <w:p w14:paraId="6B42C8E9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наблюдении сходства</w:t>
            </w:r>
          </w:p>
        </w:tc>
        <w:tc>
          <w:tcPr>
            <w:tcW w:w="2812" w:type="dxa"/>
            <w:vMerge/>
          </w:tcPr>
          <w:p w14:paraId="7C227CAA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</w:tc>
      </w:tr>
      <w:tr w:rsidR="00EF2D23" w:rsidRPr="00EF2D23" w14:paraId="5AF24207" w14:textId="77777777" w:rsidTr="00196822">
        <w:tc>
          <w:tcPr>
            <w:tcW w:w="1279" w:type="dxa"/>
          </w:tcPr>
          <w:p w14:paraId="1EE37E90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  <w:lang w:val="ru-RU"/>
              </w:rPr>
              <w:t>В+</w:t>
            </w:r>
          </w:p>
        </w:tc>
        <w:tc>
          <w:tcPr>
            <w:tcW w:w="1597" w:type="dxa"/>
          </w:tcPr>
          <w:p w14:paraId="187B2F95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  <w:lang w:val="ru-RU"/>
              </w:rPr>
              <w:t>3,33</w:t>
            </w:r>
          </w:p>
        </w:tc>
        <w:tc>
          <w:tcPr>
            <w:tcW w:w="1718" w:type="dxa"/>
          </w:tcPr>
          <w:p w14:paraId="48DD35BA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85-</w:t>
            </w:r>
            <w:r w:rsidRPr="00EF2D23">
              <w:rPr>
                <w:rFonts w:ascii="Times New Roman" w:eastAsia="Times New Roman" w:hAnsi="Times New Roman" w:cs="Times New Roman"/>
                <w:spacing w:val="-7"/>
                <w:sz w:val="24"/>
                <w:szCs w:val="28"/>
                <w:lang w:val="ru-RU"/>
              </w:rPr>
              <w:t>89</w:t>
            </w:r>
          </w:p>
        </w:tc>
        <w:tc>
          <w:tcPr>
            <w:tcW w:w="2990" w:type="dxa"/>
          </w:tcPr>
          <w:p w14:paraId="69630F2A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По требованию оригинала от 85%</w:t>
            </w:r>
            <w:r w:rsidRPr="00EF2D23">
              <w:rPr>
                <w:rFonts w:ascii="Times New Roman" w:eastAsia="Times New Roman" w:hAnsi="Times New Roman" w:cs="Times New Roman"/>
                <w:spacing w:val="-15"/>
                <w:sz w:val="24"/>
                <w:szCs w:val="28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может</w:t>
            </w:r>
            <w:r w:rsidRPr="00EF2D23">
              <w:rPr>
                <w:rFonts w:ascii="Times New Roman" w:eastAsia="Times New Roman" w:hAnsi="Times New Roman" w:cs="Times New Roman"/>
                <w:spacing w:val="-15"/>
                <w:sz w:val="24"/>
                <w:szCs w:val="28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быть сокращено при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наблюдении сходства</w:t>
            </w:r>
          </w:p>
        </w:tc>
        <w:tc>
          <w:tcPr>
            <w:tcW w:w="2812" w:type="dxa"/>
            <w:vMerge w:val="restart"/>
          </w:tcPr>
          <w:p w14:paraId="18499BFF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хорошо</w:t>
            </w:r>
          </w:p>
        </w:tc>
      </w:tr>
      <w:tr w:rsidR="00EF2D23" w:rsidRPr="00EF2D23" w14:paraId="65A92E11" w14:textId="77777777" w:rsidTr="00196822">
        <w:tc>
          <w:tcPr>
            <w:tcW w:w="1279" w:type="dxa"/>
          </w:tcPr>
          <w:p w14:paraId="1ADBEFD2" w14:textId="77777777" w:rsidR="00EF2D23" w:rsidRPr="00EF2D23" w:rsidRDefault="00EF2D23" w:rsidP="00EF2D23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</w:p>
          <w:p w14:paraId="028C06A3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10"/>
                <w:sz w:val="24"/>
                <w:szCs w:val="28"/>
                <w:lang w:val="ru-RU"/>
              </w:rPr>
              <w:t>В</w:t>
            </w:r>
          </w:p>
        </w:tc>
        <w:tc>
          <w:tcPr>
            <w:tcW w:w="1597" w:type="dxa"/>
          </w:tcPr>
          <w:p w14:paraId="50E7494C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  <w:lang w:val="ru-RU"/>
              </w:rPr>
              <w:t>3,0</w:t>
            </w:r>
          </w:p>
        </w:tc>
        <w:tc>
          <w:tcPr>
            <w:tcW w:w="1718" w:type="dxa"/>
          </w:tcPr>
          <w:p w14:paraId="53F3B749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80-</w:t>
            </w:r>
            <w:r w:rsidRPr="00EF2D23">
              <w:rPr>
                <w:rFonts w:ascii="Times New Roman" w:eastAsia="Times New Roman" w:hAnsi="Times New Roman" w:cs="Times New Roman"/>
                <w:spacing w:val="-7"/>
                <w:sz w:val="24"/>
                <w:szCs w:val="28"/>
                <w:lang w:val="ru-RU"/>
              </w:rPr>
              <w:t>84</w:t>
            </w:r>
          </w:p>
        </w:tc>
        <w:tc>
          <w:tcPr>
            <w:tcW w:w="2990" w:type="dxa"/>
          </w:tcPr>
          <w:p w14:paraId="47CB51B9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По требованию оригинала</w:t>
            </w:r>
            <w:r w:rsidRPr="00EF2D23">
              <w:rPr>
                <w:rFonts w:ascii="Times New Roman" w:eastAsia="Times New Roman" w:hAnsi="Times New Roman" w:cs="Times New Roman"/>
                <w:spacing w:val="-15"/>
                <w:sz w:val="24"/>
                <w:szCs w:val="28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от</w:t>
            </w:r>
            <w:r w:rsidRPr="00EF2D23">
              <w:rPr>
                <w:rFonts w:ascii="Times New Roman" w:eastAsia="Times New Roman" w:hAnsi="Times New Roman" w:cs="Times New Roman"/>
                <w:spacing w:val="-15"/>
                <w:sz w:val="24"/>
                <w:szCs w:val="28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85% может быть сокращено при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наблюдении сходства</w:t>
            </w:r>
          </w:p>
        </w:tc>
        <w:tc>
          <w:tcPr>
            <w:tcW w:w="2812" w:type="dxa"/>
            <w:vMerge/>
          </w:tcPr>
          <w:p w14:paraId="5E0AF6C1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</w:tc>
      </w:tr>
      <w:tr w:rsidR="00EF2D23" w:rsidRPr="00EF2D23" w14:paraId="0C431FEE" w14:textId="77777777" w:rsidTr="00EF2D23"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927DB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B-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C2B1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2,67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DABD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75-79</w:t>
            </w:r>
          </w:p>
        </w:tc>
        <w:tc>
          <w:tcPr>
            <w:tcW w:w="2990" w:type="dxa"/>
          </w:tcPr>
          <w:p w14:paraId="043367B8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По требованию оригинала</w:t>
            </w:r>
            <w:r w:rsidRPr="00EF2D23">
              <w:rPr>
                <w:rFonts w:ascii="Times New Roman" w:eastAsia="Times New Roman" w:hAnsi="Times New Roman" w:cs="Times New Roman"/>
                <w:spacing w:val="-15"/>
                <w:sz w:val="24"/>
                <w:szCs w:val="28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от</w:t>
            </w:r>
            <w:r w:rsidRPr="00EF2D23">
              <w:rPr>
                <w:rFonts w:ascii="Times New Roman" w:eastAsia="Times New Roman" w:hAnsi="Times New Roman" w:cs="Times New Roman"/>
                <w:spacing w:val="-15"/>
                <w:sz w:val="24"/>
                <w:szCs w:val="28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85% может быть сокращено при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наблюдении сходства</w:t>
            </w:r>
          </w:p>
        </w:tc>
        <w:tc>
          <w:tcPr>
            <w:tcW w:w="2812" w:type="dxa"/>
            <w:vMerge/>
          </w:tcPr>
          <w:p w14:paraId="431EB644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</w:tc>
      </w:tr>
      <w:tr w:rsidR="00EF2D23" w:rsidRPr="00EF2D23" w14:paraId="6780E5D1" w14:textId="77777777" w:rsidTr="00EF2D23"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9D0B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</w:rPr>
              <w:t>C+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6F95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2,33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96FE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70-74</w:t>
            </w:r>
          </w:p>
        </w:tc>
        <w:tc>
          <w:tcPr>
            <w:tcW w:w="2990" w:type="dxa"/>
          </w:tcPr>
          <w:p w14:paraId="0D1795D2" w14:textId="77777777" w:rsidR="00EF2D23" w:rsidRPr="00EF2D23" w:rsidRDefault="00EF2D23" w:rsidP="00EF2D23">
            <w:pPr>
              <w:spacing w:line="228" w:lineRule="auto"/>
              <w:ind w:left="10" w:righ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Сокращение %</w:t>
            </w:r>
            <w:r w:rsidRPr="00EF2D23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 наблюдении сходства по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требованию </w:t>
            </w: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оригинальности</w:t>
            </w:r>
            <w:r w:rsidRPr="00EF2D2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>от 75 до 80 может</w:t>
            </w:r>
            <w:r w:rsidRPr="00EF2D2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быть</w:t>
            </w:r>
          </w:p>
        </w:tc>
        <w:tc>
          <w:tcPr>
            <w:tcW w:w="2812" w:type="dxa"/>
            <w:vMerge/>
          </w:tcPr>
          <w:p w14:paraId="5CDB6364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</w:tc>
      </w:tr>
      <w:tr w:rsidR="00EF2D23" w:rsidRPr="00EF2D23" w14:paraId="771BF442" w14:textId="77777777" w:rsidTr="00EF2D23">
        <w:trPr>
          <w:trHeight w:val="1651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71BE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78AA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E826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65-69</w:t>
            </w:r>
          </w:p>
        </w:tc>
        <w:tc>
          <w:tcPr>
            <w:tcW w:w="2990" w:type="dxa"/>
          </w:tcPr>
          <w:p w14:paraId="3A9CE434" w14:textId="77777777" w:rsidR="00EF2D23" w:rsidRPr="00EF2D23" w:rsidRDefault="00EF2D23" w:rsidP="00EF2D23">
            <w:pPr>
              <w:spacing w:line="228" w:lineRule="auto"/>
              <w:ind w:left="10" w:righ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Сокращение %</w:t>
            </w:r>
            <w:r w:rsidRPr="00EF2D23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 наблюдении сходства по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требованию </w:t>
            </w: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оригинальности</w:t>
            </w:r>
            <w:r w:rsidRPr="00EF2D2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>от 75 до 80 может</w:t>
            </w:r>
            <w:r w:rsidRPr="00EF2D2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быть</w:t>
            </w:r>
          </w:p>
        </w:tc>
        <w:tc>
          <w:tcPr>
            <w:tcW w:w="2812" w:type="dxa"/>
            <w:vMerge w:val="restart"/>
          </w:tcPr>
          <w:p w14:paraId="2FEB7609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Удовлетворительно</w:t>
            </w:r>
          </w:p>
        </w:tc>
      </w:tr>
      <w:tr w:rsidR="00EF2D23" w:rsidRPr="00EF2D23" w14:paraId="3B6F5009" w14:textId="77777777" w:rsidTr="00EF2D23"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82A3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</w:rPr>
              <w:t>C-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6808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1,67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B2F5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60-64</w:t>
            </w:r>
          </w:p>
        </w:tc>
        <w:tc>
          <w:tcPr>
            <w:tcW w:w="2990" w:type="dxa"/>
          </w:tcPr>
          <w:p w14:paraId="71030F62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Сокращение % при</w:t>
            </w:r>
            <w:r w:rsidRPr="00EF2D23">
              <w:rPr>
                <w:rFonts w:ascii="Times New Roman" w:eastAsia="Times New Roman" w:hAnsi="Times New Roman" w:cs="Times New Roman"/>
                <w:spacing w:val="-15"/>
                <w:sz w:val="24"/>
                <w:szCs w:val="28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наблюдении сходства по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 xml:space="preserve">требованию оригинальности </w:t>
            </w: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от 75 до 80 может быть</w:t>
            </w:r>
          </w:p>
        </w:tc>
        <w:tc>
          <w:tcPr>
            <w:tcW w:w="2812" w:type="dxa"/>
            <w:vMerge/>
          </w:tcPr>
          <w:p w14:paraId="1D720D27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</w:tc>
      </w:tr>
      <w:tr w:rsidR="00EF2D23" w:rsidRPr="00EF2D23" w14:paraId="1B81E3D7" w14:textId="77777777" w:rsidTr="00EF2D23"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5E2BF5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</w:rPr>
              <w:t>D+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C922CF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1,33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4919A5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55-59</w:t>
            </w:r>
          </w:p>
        </w:tc>
        <w:tc>
          <w:tcPr>
            <w:tcW w:w="2990" w:type="dxa"/>
          </w:tcPr>
          <w:p w14:paraId="39699C7E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Сокращение % при</w:t>
            </w:r>
            <w:r w:rsidRPr="00EF2D23">
              <w:rPr>
                <w:rFonts w:ascii="Times New Roman" w:eastAsia="Times New Roman" w:hAnsi="Times New Roman" w:cs="Times New Roman"/>
                <w:spacing w:val="-15"/>
                <w:sz w:val="24"/>
                <w:szCs w:val="28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наблюдении сходства по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 xml:space="preserve">требованию оригинальности </w:t>
            </w: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от 75 до 80 может быть</w:t>
            </w:r>
          </w:p>
        </w:tc>
        <w:tc>
          <w:tcPr>
            <w:tcW w:w="2812" w:type="dxa"/>
            <w:vMerge/>
          </w:tcPr>
          <w:p w14:paraId="23A5678A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</w:tc>
      </w:tr>
      <w:tr w:rsidR="00EF2D23" w:rsidRPr="00EF2D23" w14:paraId="40CAC9A3" w14:textId="77777777" w:rsidTr="00196822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6640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D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9978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3981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50-54</w:t>
            </w:r>
          </w:p>
        </w:tc>
        <w:tc>
          <w:tcPr>
            <w:tcW w:w="2990" w:type="dxa"/>
          </w:tcPr>
          <w:p w14:paraId="56E3EA72" w14:textId="77777777" w:rsidR="00EF2D23" w:rsidRPr="00EF2D23" w:rsidRDefault="00EF2D23" w:rsidP="00EF2D23">
            <w:pPr>
              <w:spacing w:line="268" w:lineRule="exact"/>
              <w:ind w:left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Сокращение</w:t>
            </w:r>
          </w:p>
          <w:p w14:paraId="00A601E4" w14:textId="77777777" w:rsidR="00EF2D23" w:rsidRPr="00EF2D23" w:rsidRDefault="00EF2D23" w:rsidP="00EF2D23">
            <w:pPr>
              <w:ind w:left="5" w:right="5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% при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наблюдении </w:t>
            </w: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сходства по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требованию </w:t>
            </w:r>
            <w:proofErr w:type="spellStart"/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оригинальнос</w:t>
            </w:r>
            <w:proofErr w:type="spellEnd"/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>ти</w:t>
            </w:r>
            <w:proofErr w:type="spellEnd"/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от 75 до</w:t>
            </w:r>
            <w:r w:rsidRPr="00EF2D23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80 </w:t>
            </w: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>может</w:t>
            </w:r>
            <w:r w:rsidRPr="00EF2D2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быть</w:t>
            </w:r>
          </w:p>
        </w:tc>
        <w:tc>
          <w:tcPr>
            <w:tcW w:w="2812" w:type="dxa"/>
            <w:vMerge/>
          </w:tcPr>
          <w:p w14:paraId="7BA33F92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</w:tc>
      </w:tr>
      <w:tr w:rsidR="00EF2D23" w:rsidRPr="00EF2D23" w14:paraId="0F091FFF" w14:textId="77777777" w:rsidTr="00196822">
        <w:tc>
          <w:tcPr>
            <w:tcW w:w="1279" w:type="dxa"/>
          </w:tcPr>
          <w:p w14:paraId="3EA65280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  <w:lang w:val="ru-RU"/>
              </w:rPr>
              <w:t>D-</w:t>
            </w:r>
          </w:p>
        </w:tc>
        <w:tc>
          <w:tcPr>
            <w:tcW w:w="1597" w:type="dxa"/>
          </w:tcPr>
          <w:p w14:paraId="0DB7BBA4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  <w:lang w:val="ru-RU"/>
              </w:rPr>
              <w:t>1,0</w:t>
            </w:r>
          </w:p>
        </w:tc>
        <w:tc>
          <w:tcPr>
            <w:tcW w:w="1718" w:type="dxa"/>
          </w:tcPr>
          <w:p w14:paraId="5CA62C76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50-</w:t>
            </w:r>
            <w:r w:rsidRPr="00EF2D23">
              <w:rPr>
                <w:rFonts w:ascii="Times New Roman" w:eastAsia="Times New Roman" w:hAnsi="Times New Roman" w:cs="Times New Roman"/>
                <w:spacing w:val="-7"/>
                <w:sz w:val="24"/>
                <w:szCs w:val="28"/>
                <w:lang w:val="ru-RU"/>
              </w:rPr>
              <w:t>54</w:t>
            </w:r>
          </w:p>
        </w:tc>
        <w:tc>
          <w:tcPr>
            <w:tcW w:w="2990" w:type="dxa"/>
          </w:tcPr>
          <w:p w14:paraId="6E04994F" w14:textId="77777777" w:rsidR="00EF2D23" w:rsidRPr="00EF2D23" w:rsidRDefault="00EF2D23" w:rsidP="00EF2D23">
            <w:pPr>
              <w:spacing w:line="228" w:lineRule="auto"/>
              <w:ind w:left="10" w:righ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Сокращение %</w:t>
            </w:r>
            <w:r w:rsidRPr="00EF2D23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 наблюдении сходства по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требованию </w:t>
            </w: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оригинальности</w:t>
            </w:r>
            <w:r w:rsidRPr="00EF2D2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>от 75 до 80 может</w:t>
            </w:r>
            <w:r w:rsidRPr="00EF2D2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быть</w:t>
            </w:r>
          </w:p>
        </w:tc>
        <w:tc>
          <w:tcPr>
            <w:tcW w:w="2812" w:type="dxa"/>
            <w:vMerge/>
          </w:tcPr>
          <w:p w14:paraId="417A61DD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</w:tc>
      </w:tr>
      <w:tr w:rsidR="00EF2D23" w:rsidRPr="00EF2D23" w14:paraId="26F99CC3" w14:textId="77777777" w:rsidTr="00196822">
        <w:tc>
          <w:tcPr>
            <w:tcW w:w="1279" w:type="dxa"/>
          </w:tcPr>
          <w:p w14:paraId="6C1D42C4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10"/>
                <w:sz w:val="24"/>
                <w:szCs w:val="28"/>
                <w:lang w:val="ru-RU"/>
              </w:rPr>
              <w:t>F</w:t>
            </w:r>
          </w:p>
        </w:tc>
        <w:tc>
          <w:tcPr>
            <w:tcW w:w="1597" w:type="dxa"/>
          </w:tcPr>
          <w:p w14:paraId="39973DD5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10"/>
                <w:sz w:val="24"/>
                <w:szCs w:val="28"/>
                <w:lang w:val="ru-RU"/>
              </w:rPr>
              <w:t>0</w:t>
            </w:r>
          </w:p>
        </w:tc>
        <w:tc>
          <w:tcPr>
            <w:tcW w:w="1718" w:type="dxa"/>
          </w:tcPr>
          <w:p w14:paraId="7A2BEC1E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0-</w:t>
            </w:r>
            <w:r w:rsidRPr="00EF2D23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  <w:lang w:val="ru-RU"/>
              </w:rPr>
              <w:t>49</w:t>
            </w:r>
          </w:p>
        </w:tc>
        <w:tc>
          <w:tcPr>
            <w:tcW w:w="2990" w:type="dxa"/>
          </w:tcPr>
          <w:p w14:paraId="020E2FA4" w14:textId="77777777" w:rsidR="00EF2D23" w:rsidRPr="00EF2D23" w:rsidRDefault="00EF2D23" w:rsidP="00EF2D23">
            <w:pPr>
              <w:spacing w:line="228" w:lineRule="auto"/>
              <w:ind w:left="10" w:righ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812" w:type="dxa"/>
          </w:tcPr>
          <w:p w14:paraId="75465A0D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Неудовлетворительно</w:t>
            </w:r>
          </w:p>
        </w:tc>
      </w:tr>
    </w:tbl>
    <w:p w14:paraId="54F41A7E" w14:textId="77777777" w:rsidR="00EF2D23" w:rsidRPr="00EF2D23" w:rsidRDefault="00EF2D23" w:rsidP="00EF2D23">
      <w:pPr>
        <w:widowControl w:val="0"/>
        <w:autoSpaceDE w:val="0"/>
        <w:autoSpaceDN w:val="0"/>
        <w:spacing w:before="273" w:after="0" w:line="240" w:lineRule="auto"/>
        <w:ind w:left="120" w:firstLine="720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EF2D23">
        <w:rPr>
          <w:rFonts w:ascii="Times New Roman" w:eastAsia="Times New Roman" w:hAnsi="Times New Roman" w:cs="Times New Roman"/>
          <w:b/>
          <w:color w:val="FF0000"/>
          <w:sz w:val="24"/>
          <w:lang w:val="ru-RU"/>
        </w:rPr>
        <w:t>Примечание. Через некоторое время после аттестации ваш балл может быть аннулирован</w:t>
      </w:r>
      <w:r w:rsidRPr="00EF2D23">
        <w:rPr>
          <w:rFonts w:ascii="Times New Roman" w:eastAsia="Times New Roman" w:hAnsi="Times New Roman" w:cs="Times New Roman"/>
          <w:b/>
          <w:color w:val="FF0000"/>
          <w:spacing w:val="-3"/>
          <w:sz w:val="24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b/>
          <w:color w:val="FF0000"/>
          <w:sz w:val="24"/>
          <w:lang w:val="ru-RU"/>
        </w:rPr>
        <w:t>в</w:t>
      </w:r>
      <w:r w:rsidRPr="00EF2D23">
        <w:rPr>
          <w:rFonts w:ascii="Times New Roman" w:eastAsia="Times New Roman" w:hAnsi="Times New Roman" w:cs="Times New Roman"/>
          <w:b/>
          <w:color w:val="FF0000"/>
          <w:spacing w:val="-3"/>
          <w:sz w:val="24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b/>
          <w:color w:val="FF0000"/>
          <w:sz w:val="24"/>
          <w:lang w:val="ru-RU"/>
        </w:rPr>
        <w:t>результате</w:t>
      </w:r>
      <w:r w:rsidRPr="00EF2D23">
        <w:rPr>
          <w:rFonts w:ascii="Times New Roman" w:eastAsia="Times New Roman" w:hAnsi="Times New Roman" w:cs="Times New Roman"/>
          <w:b/>
          <w:color w:val="FF0000"/>
          <w:spacing w:val="-4"/>
          <w:sz w:val="24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b/>
          <w:color w:val="FF0000"/>
          <w:sz w:val="24"/>
          <w:lang w:val="ru-RU"/>
        </w:rPr>
        <w:t>нарушения</w:t>
      </w:r>
      <w:r w:rsidRPr="00EF2D23">
        <w:rPr>
          <w:rFonts w:ascii="Times New Roman" w:eastAsia="Times New Roman" w:hAnsi="Times New Roman" w:cs="Times New Roman"/>
          <w:b/>
          <w:color w:val="FF0000"/>
          <w:spacing w:val="-4"/>
          <w:sz w:val="24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b/>
          <w:color w:val="FF0000"/>
          <w:sz w:val="24"/>
          <w:lang w:val="ru-RU"/>
        </w:rPr>
        <w:t>правил</w:t>
      </w:r>
      <w:r w:rsidRPr="00EF2D23">
        <w:rPr>
          <w:rFonts w:ascii="Times New Roman" w:eastAsia="Times New Roman" w:hAnsi="Times New Roman" w:cs="Times New Roman"/>
          <w:b/>
          <w:color w:val="FF0000"/>
          <w:spacing w:val="-4"/>
          <w:sz w:val="24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b/>
          <w:color w:val="FF0000"/>
          <w:sz w:val="24"/>
          <w:lang w:val="ru-RU"/>
        </w:rPr>
        <w:t>экзамена</w:t>
      </w:r>
      <w:r w:rsidRPr="00EF2D23">
        <w:rPr>
          <w:rFonts w:ascii="Times New Roman" w:eastAsia="Times New Roman" w:hAnsi="Times New Roman" w:cs="Times New Roman"/>
          <w:b/>
          <w:color w:val="FF0000"/>
          <w:spacing w:val="-3"/>
          <w:sz w:val="24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b/>
          <w:color w:val="FF0000"/>
          <w:sz w:val="24"/>
          <w:lang w:val="ru-RU"/>
        </w:rPr>
        <w:t>при</w:t>
      </w:r>
      <w:r w:rsidRPr="00EF2D23">
        <w:rPr>
          <w:rFonts w:ascii="Times New Roman" w:eastAsia="Times New Roman" w:hAnsi="Times New Roman" w:cs="Times New Roman"/>
          <w:b/>
          <w:color w:val="FF0000"/>
          <w:spacing w:val="-5"/>
          <w:sz w:val="24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b/>
          <w:color w:val="FF0000"/>
          <w:sz w:val="24"/>
          <w:lang w:val="ru-RU"/>
        </w:rPr>
        <w:t>просмотре</w:t>
      </w:r>
      <w:r w:rsidRPr="00EF2D23">
        <w:rPr>
          <w:rFonts w:ascii="Times New Roman" w:eastAsia="Times New Roman" w:hAnsi="Times New Roman" w:cs="Times New Roman"/>
          <w:b/>
          <w:color w:val="FF0000"/>
          <w:spacing w:val="-4"/>
          <w:sz w:val="24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b/>
          <w:color w:val="FF0000"/>
          <w:sz w:val="24"/>
          <w:lang w:val="ru-RU"/>
        </w:rPr>
        <w:t>видеозаписи</w:t>
      </w:r>
      <w:r w:rsidRPr="00EF2D23">
        <w:rPr>
          <w:rFonts w:ascii="Times New Roman" w:eastAsia="Times New Roman" w:hAnsi="Times New Roman" w:cs="Times New Roman"/>
          <w:b/>
          <w:color w:val="FF0000"/>
          <w:spacing w:val="-3"/>
          <w:sz w:val="24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b/>
          <w:color w:val="FF0000"/>
          <w:sz w:val="24"/>
          <w:lang w:val="ru-RU"/>
        </w:rPr>
        <w:t>и проверке отчета против плагиата.</w:t>
      </w:r>
    </w:p>
    <w:p w14:paraId="33A93136" w14:textId="77777777" w:rsidR="00EF2D23" w:rsidRPr="00EF2D23" w:rsidRDefault="00EF2D23" w:rsidP="00EF2D23">
      <w:pPr>
        <w:widowControl w:val="0"/>
        <w:autoSpaceDE w:val="0"/>
        <w:autoSpaceDN w:val="0"/>
        <w:spacing w:before="273" w:after="0" w:line="322" w:lineRule="exact"/>
        <w:ind w:left="84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Академическая</w:t>
      </w:r>
      <w:r w:rsidRPr="00EF2D23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ценность:</w:t>
      </w:r>
    </w:p>
    <w:p w14:paraId="7CD1AB7F" w14:textId="77777777" w:rsidR="00EF2D23" w:rsidRPr="00EF2D23" w:rsidRDefault="00EF2D23" w:rsidP="00EF2D23">
      <w:pPr>
        <w:widowControl w:val="0"/>
        <w:autoSpaceDE w:val="0"/>
        <w:autoSpaceDN w:val="0"/>
        <w:spacing w:after="0" w:line="240" w:lineRule="auto"/>
        <w:ind w:left="120" w:firstLine="71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Академическая честность и целостность: самостоятельное выполнение всех заданий; недопущение плагиата, подлога, использования шпаргалок, гаджетов, обмана</w:t>
      </w:r>
      <w:r w:rsidRPr="00EF2D23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EF2D2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всех</w:t>
      </w:r>
      <w:r w:rsidRPr="00EF2D2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этапах</w:t>
      </w:r>
      <w:r w:rsidRPr="00EF2D2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контроля</w:t>
      </w:r>
      <w:r w:rsidRPr="00EF2D2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знаний,</w:t>
      </w:r>
      <w:r w:rsidRPr="00EF2D23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обмана</w:t>
      </w:r>
      <w:r w:rsidRPr="00EF2D23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преподавателя</w:t>
      </w:r>
      <w:r w:rsidRPr="00EF2D2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F2D2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неуважительного отношения к нему (кодекс чести студента казну).</w:t>
      </w:r>
    </w:p>
    <w:p w14:paraId="50EB7BA2" w14:textId="3CD1F82A" w:rsidR="006044B7" w:rsidRDefault="00EF2D23" w:rsidP="00EF2D23">
      <w:pPr>
        <w:widowControl w:val="0"/>
        <w:autoSpaceDE w:val="0"/>
        <w:autoSpaceDN w:val="0"/>
        <w:spacing w:after="0" w:line="240" w:lineRule="auto"/>
        <w:ind w:left="3946"/>
      </w:pP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УДАЧИ</w:t>
      </w:r>
      <w:r w:rsidRPr="00EF2D23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EF2D2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ЭКЗАМЕНЕ!</w:t>
      </w:r>
    </w:p>
    <w:sectPr w:rsidR="006044B7">
      <w:pgSz w:w="11920" w:h="16850"/>
      <w:pgMar w:top="1940" w:right="3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9ACFB" w14:textId="77777777" w:rsidR="000B406A" w:rsidRDefault="000B406A" w:rsidP="00BD185F">
      <w:pPr>
        <w:spacing w:after="0" w:line="240" w:lineRule="auto"/>
      </w:pPr>
      <w:r>
        <w:separator/>
      </w:r>
    </w:p>
  </w:endnote>
  <w:endnote w:type="continuationSeparator" w:id="0">
    <w:p w14:paraId="71D77708" w14:textId="77777777" w:rsidR="000B406A" w:rsidRDefault="000B406A" w:rsidP="00BD1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8DF87" w14:textId="77777777" w:rsidR="000B406A" w:rsidRDefault="000B406A" w:rsidP="00BD185F">
      <w:pPr>
        <w:spacing w:after="0" w:line="240" w:lineRule="auto"/>
      </w:pPr>
      <w:r>
        <w:separator/>
      </w:r>
    </w:p>
  </w:footnote>
  <w:footnote w:type="continuationSeparator" w:id="0">
    <w:p w14:paraId="595161FB" w14:textId="77777777" w:rsidR="000B406A" w:rsidRDefault="000B406A" w:rsidP="00BD1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287"/>
        </w:tabs>
        <w:ind w:left="1287" w:hanging="360"/>
      </w:pPr>
    </w:lvl>
    <w:lvl w:ilvl="2">
      <w:start w:val="1"/>
      <w:numFmt w:val="decimal"/>
      <w:lvlText w:val="%3."/>
      <w:lvlJc w:val="left"/>
      <w:pPr>
        <w:tabs>
          <w:tab w:val="num" w:pos="1647"/>
        </w:tabs>
        <w:ind w:left="1647" w:hanging="360"/>
      </w:pPr>
    </w:lvl>
    <w:lvl w:ilvl="3">
      <w:start w:val="1"/>
      <w:numFmt w:val="decimal"/>
      <w:lvlText w:val="%4."/>
      <w:lvlJc w:val="left"/>
      <w:pPr>
        <w:tabs>
          <w:tab w:val="num" w:pos="2007"/>
        </w:tabs>
        <w:ind w:left="2007" w:hanging="360"/>
      </w:pPr>
    </w:lvl>
    <w:lvl w:ilvl="4">
      <w:start w:val="1"/>
      <w:numFmt w:val="decimal"/>
      <w:lvlText w:val="%5."/>
      <w:lvlJc w:val="left"/>
      <w:pPr>
        <w:tabs>
          <w:tab w:val="num" w:pos="2367"/>
        </w:tabs>
        <w:ind w:left="2367" w:hanging="360"/>
      </w:pPr>
    </w:lvl>
    <w:lvl w:ilvl="5">
      <w:start w:val="1"/>
      <w:numFmt w:val="decimal"/>
      <w:lvlText w:val="%6."/>
      <w:lvlJc w:val="left"/>
      <w:pPr>
        <w:tabs>
          <w:tab w:val="num" w:pos="2727"/>
        </w:tabs>
        <w:ind w:left="2727" w:hanging="360"/>
      </w:p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</w:lvl>
    <w:lvl w:ilvl="7">
      <w:start w:val="1"/>
      <w:numFmt w:val="decimal"/>
      <w:lvlText w:val="%8."/>
      <w:lvlJc w:val="left"/>
      <w:pPr>
        <w:tabs>
          <w:tab w:val="num" w:pos="3447"/>
        </w:tabs>
        <w:ind w:left="3447" w:hanging="360"/>
      </w:pPr>
    </w:lvl>
    <w:lvl w:ilvl="8">
      <w:start w:val="1"/>
      <w:numFmt w:val="decimal"/>
      <w:lvlText w:val="%9."/>
      <w:lvlJc w:val="left"/>
      <w:pPr>
        <w:tabs>
          <w:tab w:val="num" w:pos="3807"/>
        </w:tabs>
        <w:ind w:left="3807" w:hanging="360"/>
      </w:pPr>
    </w:lvl>
  </w:abstractNum>
  <w:abstractNum w:abstractNumId="1" w15:restartNumberingAfterBreak="0">
    <w:nsid w:val="24B312E9"/>
    <w:multiLevelType w:val="hybridMultilevel"/>
    <w:tmpl w:val="5E30EE4C"/>
    <w:lvl w:ilvl="0" w:tplc="6BCA89AC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11C"/>
    <w:rsid w:val="000B406A"/>
    <w:rsid w:val="006044B7"/>
    <w:rsid w:val="00BD185F"/>
    <w:rsid w:val="00EF2D23"/>
    <w:rsid w:val="00F1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3336C"/>
  <w15:chartTrackingRefBased/>
  <w15:docId w15:val="{A499DC41-DB3F-45D2-98C1-2319ECCC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F2D2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F2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F2D2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F2D23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D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185F"/>
  </w:style>
  <w:style w:type="paragraph" w:styleId="a8">
    <w:name w:val="footer"/>
    <w:basedOn w:val="a"/>
    <w:link w:val="a9"/>
    <w:uiPriority w:val="99"/>
    <w:unhideWhenUsed/>
    <w:rsid w:val="00BD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1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2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shel.ru/poleznoe_stati_edinicy_izmereniya_primenyaemye_v_poligrafii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nigafund.ru/books/170812/re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aznu.kz/ru/21639/pag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776</Words>
  <Characters>4427</Characters>
  <Application>Microsoft Office Word</Application>
  <DocSecurity>0</DocSecurity>
  <Lines>36</Lines>
  <Paragraphs>10</Paragraphs>
  <ScaleCrop>false</ScaleCrop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2023-11-08T09:06:00Z</dcterms:created>
  <dcterms:modified xsi:type="dcterms:W3CDTF">2023-11-08T09:13:00Z</dcterms:modified>
</cp:coreProperties>
</file>